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1D" w:rsidRPr="00381CD4" w:rsidRDefault="008B421D" w:rsidP="008B421D">
      <w:pPr>
        <w:widowControl/>
        <w:rPr>
          <w:rFonts w:eastAsia="標楷體"/>
          <w:sz w:val="36"/>
        </w:rPr>
      </w:pPr>
    </w:p>
    <w:tbl>
      <w:tblPr>
        <w:tblpPr w:leftFromText="180" w:rightFromText="180" w:vertAnchor="page" w:horzAnchor="margin" w:tblpXSpec="center" w:tblpY="2301"/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788"/>
        <w:gridCol w:w="1632"/>
        <w:gridCol w:w="1260"/>
        <w:gridCol w:w="256"/>
        <w:gridCol w:w="1544"/>
        <w:gridCol w:w="2160"/>
      </w:tblGrid>
      <w:tr w:rsidR="008B421D" w:rsidRPr="00381CD4" w:rsidTr="004B5E3B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屏東縣立光春國</w:t>
            </w:r>
            <w:proofErr w:type="gramStart"/>
            <w:r w:rsidRPr="00381CD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中學</w:t>
            </w:r>
            <w:r w:rsidRPr="00381CD4">
              <w:rPr>
                <w:rFonts w:ascii="標楷體" w:eastAsia="標楷體" w:hAnsi="標楷體" w:cs="Times New Roman" w:hint="eastAsia"/>
                <w:bCs/>
                <w:sz w:val="30"/>
                <w:szCs w:val="30"/>
              </w:rPr>
              <w:t>飛夢林學園</w:t>
            </w:r>
            <w:proofErr w:type="gramEnd"/>
          </w:p>
          <w:p w:rsidR="008B421D" w:rsidRPr="00381CD4" w:rsidRDefault="008B421D" w:rsidP="004B5E3B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112</w:t>
            </w:r>
            <w:r w:rsidRPr="00381CD4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年</w:t>
            </w:r>
            <w:r w:rsidR="00527ADB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第四</w:t>
            </w:r>
            <w:bookmarkStart w:id="0" w:name="_GoBack"/>
            <w:bookmarkEnd w:id="0"/>
            <w:r w:rsidRPr="00736E8A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次</w:t>
            </w:r>
            <w:r w:rsidRPr="00381CD4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專業輔導人員甄選應考人申請複查成績申請書</w:t>
            </w:r>
          </w:p>
          <w:p w:rsidR="008B421D" w:rsidRPr="00381CD4" w:rsidRDefault="008B421D" w:rsidP="004B5E3B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　　　　　　　　　　　　　　　　　　　　　　　　　　　　　　　　　　　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收件編號：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8B421D" w:rsidRPr="00381CD4" w:rsidRDefault="008B421D" w:rsidP="004B5E3B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B421D" w:rsidRPr="00381CD4" w:rsidTr="004B5E3B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應考人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出生年月日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身分證字號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8B421D" w:rsidRPr="00381CD4" w:rsidTr="004B5E3B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准考證編號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8B421D" w:rsidRPr="00381CD4" w:rsidTr="004B5E3B">
        <w:trPr>
          <w:cantSplit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2"/>
              </w:rPr>
              <w:t>申請複查項目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21D" w:rsidRPr="00381CD4" w:rsidRDefault="008B421D" w:rsidP="004B5E3B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□口試</w:t>
            </w:r>
          </w:p>
        </w:tc>
      </w:tr>
      <w:tr w:rsidR="008B421D" w:rsidRPr="00381CD4" w:rsidTr="004B5E3B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21D" w:rsidRPr="00381CD4" w:rsidRDefault="008B421D" w:rsidP="004B5E3B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申請人簽章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21D" w:rsidRPr="00381CD4" w:rsidRDefault="008B421D" w:rsidP="004B5E3B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  <w:p w:rsidR="008B421D" w:rsidRPr="00381CD4" w:rsidRDefault="008B421D" w:rsidP="004B5E3B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21D" w:rsidRPr="00381CD4" w:rsidRDefault="008B421D" w:rsidP="004B5E3B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申請日期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21D" w:rsidRPr="00381CD4" w:rsidRDefault="008B421D" w:rsidP="004B5E3B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 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</w:tr>
      <w:tr w:rsidR="008B421D" w:rsidRPr="00381CD4" w:rsidTr="004B5E3B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1D" w:rsidRPr="00381CD4" w:rsidRDefault="008B421D" w:rsidP="004B5E3B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注意事項：</w:t>
            </w:r>
          </w:p>
          <w:p w:rsidR="008B421D" w:rsidRPr="00381CD4" w:rsidRDefault="008B421D" w:rsidP="004B5E3B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一、申請複查考試成績，應提示身分證及准考證。</w:t>
            </w:r>
          </w:p>
          <w:p w:rsidR="008B421D" w:rsidRPr="00381CD4" w:rsidRDefault="008B421D" w:rsidP="004B5E3B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二、申請複查考試成績，應於該考試規定複查成績之期限內，以書面向本校教務處提出，逾期不予受理，並以</w:t>
            </w: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次為限。</w:t>
            </w:r>
          </w:p>
          <w:p w:rsidR="008B421D" w:rsidRPr="00381CD4" w:rsidRDefault="008B421D" w:rsidP="004B5E3B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三、複查項目僅限應考人申請部分，未申請複查部分，概不複查。</w:t>
            </w:r>
          </w:p>
        </w:tc>
      </w:tr>
    </w:tbl>
    <w:p w:rsidR="008B421D" w:rsidRPr="00381CD4" w:rsidRDefault="008B421D" w:rsidP="008B421D">
      <w:pPr>
        <w:rPr>
          <w:rFonts w:ascii="新細明體" w:eastAsia="新細明體" w:hAnsi="新細明體"/>
          <w:sz w:val="36"/>
          <w:szCs w:val="36"/>
        </w:rPr>
      </w:pPr>
      <w:r w:rsidRPr="00381CD4">
        <w:rPr>
          <w:rFonts w:ascii="標楷體" w:eastAsia="標楷體" w:hAnsi="標楷體" w:hint="eastAsia"/>
          <w:sz w:val="36"/>
          <w:szCs w:val="36"/>
        </w:rPr>
        <w:t>附件5</w:t>
      </w:r>
      <w:r w:rsidRPr="00381CD4">
        <w:rPr>
          <w:rFonts w:ascii="新細明體" w:eastAsia="新細明體" w:hAnsi="新細明體" w:hint="eastAsia"/>
          <w:sz w:val="36"/>
          <w:szCs w:val="36"/>
        </w:rPr>
        <w:t>：</w:t>
      </w:r>
    </w:p>
    <w:p w:rsidR="008B421D" w:rsidRPr="00381CD4" w:rsidRDefault="008B421D" w:rsidP="008B421D">
      <w:pPr>
        <w:rPr>
          <w:rFonts w:ascii="新細明體" w:eastAsia="新細明體" w:hAnsi="新細明體"/>
          <w:sz w:val="36"/>
          <w:szCs w:val="36"/>
        </w:rPr>
      </w:pPr>
    </w:p>
    <w:p w:rsidR="008B421D" w:rsidRPr="00381CD4" w:rsidRDefault="008B421D" w:rsidP="008B421D">
      <w:pPr>
        <w:widowControl/>
        <w:rPr>
          <w:rFonts w:ascii="新細明體" w:eastAsia="新細明體" w:hAnsi="新細明體"/>
          <w:sz w:val="36"/>
          <w:szCs w:val="36"/>
        </w:rPr>
      </w:pPr>
      <w:r w:rsidRPr="00381CD4">
        <w:rPr>
          <w:rFonts w:ascii="新細明體" w:eastAsia="新細明體" w:hAnsi="新細明體"/>
          <w:sz w:val="36"/>
          <w:szCs w:val="36"/>
        </w:rPr>
        <w:br w:type="page"/>
      </w:r>
    </w:p>
    <w:sectPr w:rsidR="008B421D" w:rsidRPr="00381CD4" w:rsidSect="00740093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0A1" w:rsidRDefault="003B60A1">
      <w:r>
        <w:separator/>
      </w:r>
    </w:p>
  </w:endnote>
  <w:endnote w:type="continuationSeparator" w:id="0">
    <w:p w:rsidR="003B60A1" w:rsidRDefault="003B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F85F23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ADB" w:rsidRPr="00527ADB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0A1" w:rsidRDefault="003B60A1">
      <w:r>
        <w:separator/>
      </w:r>
    </w:p>
  </w:footnote>
  <w:footnote w:type="continuationSeparator" w:id="0">
    <w:p w:rsidR="003B60A1" w:rsidRDefault="003B6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1D"/>
    <w:rsid w:val="00087034"/>
    <w:rsid w:val="000D3B4D"/>
    <w:rsid w:val="00251D3D"/>
    <w:rsid w:val="003B60A1"/>
    <w:rsid w:val="00527ADB"/>
    <w:rsid w:val="006F70F2"/>
    <w:rsid w:val="00824CC7"/>
    <w:rsid w:val="008B421D"/>
    <w:rsid w:val="00B247C3"/>
    <w:rsid w:val="00F8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E368E1"/>
  <w15:chartTrackingRefBased/>
  <w15:docId w15:val="{7BFABE70-C6F4-4477-86D5-8D33D7A0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42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B421D"/>
    <w:rPr>
      <w:sz w:val="20"/>
      <w:szCs w:val="20"/>
    </w:rPr>
  </w:style>
  <w:style w:type="character" w:styleId="a5">
    <w:name w:val="Hyperlink"/>
    <w:basedOn w:val="a0"/>
    <w:uiPriority w:val="99"/>
    <w:unhideWhenUsed/>
    <w:rsid w:val="008B421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B421D"/>
    <w:pPr>
      <w:ind w:leftChars="200" w:left="480"/>
    </w:pPr>
  </w:style>
  <w:style w:type="table" w:styleId="a7">
    <w:name w:val="Table Grid"/>
    <w:basedOn w:val="a1"/>
    <w:uiPriority w:val="59"/>
    <w:rsid w:val="008B4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8B421D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8B421D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B247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247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4</cp:revision>
  <dcterms:created xsi:type="dcterms:W3CDTF">2023-01-05T08:35:00Z</dcterms:created>
  <dcterms:modified xsi:type="dcterms:W3CDTF">2023-02-06T00:17:00Z</dcterms:modified>
</cp:coreProperties>
</file>